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7" w:rsidRPr="00146408" w:rsidRDefault="00C861BE" w:rsidP="00C86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4"/>
        </w:rPr>
        <w:t xml:space="preserve">Информация  </w:t>
      </w:r>
      <w:r w:rsidR="00954101">
        <w:rPr>
          <w:rFonts w:ascii="Times New Roman" w:eastAsia="Calibri" w:hAnsi="Times New Roman" w:cs="Times New Roman"/>
          <w:b/>
          <w:sz w:val="28"/>
          <w:szCs w:val="24"/>
        </w:rPr>
        <w:t>об</w:t>
      </w:r>
      <w:proofErr w:type="gramEnd"/>
      <w:r w:rsidR="00954101">
        <w:rPr>
          <w:rFonts w:ascii="Times New Roman" w:eastAsia="Calibri" w:hAnsi="Times New Roman" w:cs="Times New Roman"/>
          <w:b/>
          <w:sz w:val="28"/>
          <w:szCs w:val="24"/>
        </w:rPr>
        <w:t xml:space="preserve"> администрации</w:t>
      </w:r>
    </w:p>
    <w:p w:rsidR="00C75767" w:rsidRPr="00C75767" w:rsidRDefault="00C75767" w:rsidP="00C7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5767">
        <w:rPr>
          <w:rFonts w:ascii="Times New Roman" w:eastAsia="Calibri" w:hAnsi="Times New Roman" w:cs="Times New Roman"/>
          <w:b/>
          <w:sz w:val="28"/>
          <w:szCs w:val="24"/>
        </w:rPr>
        <w:t xml:space="preserve">ГБОУ «СОШ №1 </w:t>
      </w:r>
      <w:proofErr w:type="spellStart"/>
      <w:r w:rsidRPr="00C75767">
        <w:rPr>
          <w:rFonts w:ascii="Times New Roman" w:eastAsia="Calibri" w:hAnsi="Times New Roman" w:cs="Times New Roman"/>
          <w:b/>
          <w:sz w:val="28"/>
          <w:szCs w:val="24"/>
        </w:rPr>
        <w:t>с.п</w:t>
      </w:r>
      <w:proofErr w:type="spellEnd"/>
      <w:r w:rsidRPr="00C75767">
        <w:rPr>
          <w:rFonts w:ascii="Times New Roman" w:eastAsia="Calibri" w:hAnsi="Times New Roman" w:cs="Times New Roman"/>
          <w:b/>
          <w:sz w:val="28"/>
          <w:szCs w:val="24"/>
        </w:rPr>
        <w:t xml:space="preserve">. Барсуки им. И.Б. </w:t>
      </w:r>
      <w:proofErr w:type="spellStart"/>
      <w:r w:rsidRPr="00C75767">
        <w:rPr>
          <w:rFonts w:ascii="Times New Roman" w:eastAsia="Calibri" w:hAnsi="Times New Roman" w:cs="Times New Roman"/>
          <w:b/>
          <w:sz w:val="28"/>
          <w:szCs w:val="24"/>
        </w:rPr>
        <w:t>Зязикова</w:t>
      </w:r>
      <w:proofErr w:type="spellEnd"/>
      <w:r w:rsidRPr="00C75767">
        <w:rPr>
          <w:rFonts w:ascii="Times New Roman" w:eastAsia="Calibri" w:hAnsi="Times New Roman" w:cs="Times New Roman"/>
          <w:b/>
          <w:sz w:val="28"/>
          <w:szCs w:val="24"/>
        </w:rPr>
        <w:t>» на 2022-2023 учебный год.</w:t>
      </w:r>
    </w:p>
    <w:tbl>
      <w:tblPr>
        <w:tblStyle w:val="12"/>
        <w:tblpPr w:leftFromText="180" w:rightFromText="180" w:vertAnchor="text" w:horzAnchor="margin" w:tblpX="-812" w:tblpY="847"/>
        <w:tblW w:w="15164" w:type="dxa"/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1842"/>
        <w:gridCol w:w="1418"/>
        <w:gridCol w:w="1417"/>
        <w:gridCol w:w="2409"/>
        <w:gridCol w:w="850"/>
        <w:gridCol w:w="1106"/>
        <w:gridCol w:w="992"/>
        <w:gridCol w:w="1446"/>
        <w:gridCol w:w="1134"/>
      </w:tblGrid>
      <w:tr w:rsidR="00146408" w:rsidRPr="00C75767" w:rsidTr="00146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Спец. по диплому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(где и когда)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(где, когда)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за последние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146408" w:rsidRPr="00C75767" w:rsidTr="00146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8" w:rsidRPr="00C75767" w:rsidRDefault="00146408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Курейшовна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02.09.1966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146408" w:rsidRDefault="00146408" w:rsidP="001464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6408">
              <w:rPr>
                <w:rFonts w:ascii="Times New Roman" w:hAnsi="Times New Roman"/>
                <w:color w:val="000000"/>
                <w:lang w:eastAsia="ru-RU"/>
              </w:rPr>
              <w:t>Высшее, ЧИГУ. Филолог. Учитель русского языка и литературы.</w:t>
            </w:r>
          </w:p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6408">
              <w:rPr>
                <w:rFonts w:ascii="Times New Roman" w:hAnsi="Times New Roman"/>
                <w:color w:val="000000"/>
                <w:lang w:eastAsia="ru-RU"/>
              </w:rPr>
              <w:t>1990г.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2F5805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«Почётный работник общего образования РФ» 2003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8366D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66D7">
              <w:rPr>
                <w:rFonts w:ascii="Times New Roman" w:hAnsi="Times New Roman"/>
                <w:color w:val="000000"/>
                <w:lang w:eastAsia="ru-RU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2022 г.,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(ди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станц)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8 938 007 82 86</w:t>
            </w:r>
          </w:p>
        </w:tc>
      </w:tr>
      <w:tr w:rsidR="00146408" w:rsidRPr="00C75767" w:rsidTr="00146408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8" w:rsidRPr="00C75767" w:rsidRDefault="00146408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Шарпудиновна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27.08.1967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ЧИГУ. Филолог. Учитель русского языка и литературы.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1990г.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«Почётный работник общего образования РФ» 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8366D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66D7">
              <w:rPr>
                <w:rFonts w:ascii="Times New Roman" w:hAnsi="Times New Roman"/>
                <w:color w:val="000000"/>
                <w:lang w:eastAsia="ru-RU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2022 г.,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г.Москва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8 938 008 71 48</w:t>
            </w:r>
          </w:p>
        </w:tc>
      </w:tr>
      <w:tr w:rsidR="00146408" w:rsidRPr="00C75767" w:rsidTr="00146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8" w:rsidRPr="00C75767" w:rsidRDefault="00146408" w:rsidP="00C75767"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8" w:rsidRPr="00C75767" w:rsidRDefault="00146408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</w:rPr>
              <w:t>Мальсагова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6408" w:rsidRPr="00C75767" w:rsidRDefault="00146408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Милана </w:t>
            </w:r>
          </w:p>
          <w:p w:rsidR="00146408" w:rsidRPr="00C75767" w:rsidRDefault="00146408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03.09.1969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ЧИГУ. Историк. Преподаватель истории и обществознания.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«Заслуженный работник РИ»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8366D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66D7">
              <w:rPr>
                <w:rFonts w:ascii="Times New Roman" w:hAnsi="Times New Roman"/>
                <w:color w:val="000000"/>
                <w:lang w:eastAsia="ru-RU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2022 г.,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г.Москва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8 928 094 86 44</w:t>
            </w:r>
          </w:p>
        </w:tc>
      </w:tr>
      <w:tr w:rsidR="00146408" w:rsidRPr="00C75767" w:rsidTr="0014640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08" w:rsidRPr="00C75767" w:rsidRDefault="00146408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Торшхоева</w:t>
            </w:r>
            <w:proofErr w:type="spellEnd"/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Зарема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Абдул-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Мажитовна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06.05.1965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>. Филолог. Преподаватель русского языка и литературы, ингушского языка и литературы»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«Заслуженный учитель РИ»</w:t>
            </w:r>
          </w:p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8366D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366D7">
              <w:rPr>
                <w:rFonts w:ascii="Times New Roman" w:hAnsi="Times New Roman"/>
                <w:color w:val="000000"/>
                <w:lang w:eastAsia="ru-RU"/>
              </w:rPr>
              <w:t>Реализация системы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2022 г.,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г.Москва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8" w:rsidRPr="00C75767" w:rsidRDefault="00146408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8 928 733 57 55</w:t>
            </w:r>
          </w:p>
        </w:tc>
      </w:tr>
      <w:tr w:rsidR="00146408" w:rsidRPr="00C75767" w:rsidTr="00146408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8" w:rsidRPr="00C75767" w:rsidRDefault="00146408" w:rsidP="00146408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Видзижева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46408" w:rsidRPr="00C75767" w:rsidRDefault="00146408" w:rsidP="001464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Лейла</w:t>
            </w:r>
          </w:p>
          <w:p w:rsidR="00146408" w:rsidRPr="00C75767" w:rsidRDefault="00146408" w:rsidP="001464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146408" w:rsidRDefault="00146408" w:rsidP="00146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Экономист по специальности «Бухгалтерский учёт и аудит», 1999г. Ингушский государственный университет </w:t>
            </w: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Диплом о профессиональной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переподготовке ООО «Столичный учебный центр» по программе «Учитель информатики: Преподавание информатики в образовательной организации»</w:t>
            </w: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04.08.2020г.</w:t>
            </w: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№23507</w:t>
            </w: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Диплом предоставляет право на ведение профессиональной деятельности в сфере общего образования и подтверждает присвоение квалификации 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 xml:space="preserve">Частное учреждение дополнительного образования «ЛИНГВИН» «Обучение педагогических работников навыкам </w:t>
            </w: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оказания первой помощи» дистанционно Рег. № ДПО-405</w:t>
            </w: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46408" w:rsidRPr="00C75767" w:rsidRDefault="00146408" w:rsidP="001464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ГБОУ ДПО ИПК РО РИ по дополнительной программе «Содержание и технологии дополнительного образования детей в условиях реализации современной модели образования» в объёме 72 часов с 21.07.2020г. по 02.08.2020г.</w:t>
            </w:r>
          </w:p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№12532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08" w:rsidRPr="00C75767" w:rsidRDefault="00146408" w:rsidP="001464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C0AFB" w:rsidRDefault="003C0AFB"/>
    <w:sectPr w:rsidR="003C0AFB" w:rsidSect="00C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DDE"/>
    <w:multiLevelType w:val="hybridMultilevel"/>
    <w:tmpl w:val="3A46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B"/>
    <w:rsid w:val="00146408"/>
    <w:rsid w:val="002F5805"/>
    <w:rsid w:val="003C0AFB"/>
    <w:rsid w:val="008366D7"/>
    <w:rsid w:val="00954101"/>
    <w:rsid w:val="00C75767"/>
    <w:rsid w:val="00C861BE"/>
    <w:rsid w:val="00D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6885-FB3B-407B-B9F6-79F0D39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5767"/>
  </w:style>
  <w:style w:type="character" w:customStyle="1" w:styleId="10">
    <w:name w:val="Гиперссылка1"/>
    <w:basedOn w:val="a0"/>
    <w:uiPriority w:val="99"/>
    <w:semiHidden/>
    <w:unhideWhenUsed/>
    <w:rsid w:val="00C7576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5767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C75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5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57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57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76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7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C7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7576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6</cp:revision>
  <dcterms:created xsi:type="dcterms:W3CDTF">2022-11-30T20:18:00Z</dcterms:created>
  <dcterms:modified xsi:type="dcterms:W3CDTF">2022-11-30T20:46:00Z</dcterms:modified>
</cp:coreProperties>
</file>